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83D39" w14:textId="77777777" w:rsidR="00FA1481" w:rsidRPr="00010587" w:rsidRDefault="00664A12" w:rsidP="00E40896">
      <w:pPr>
        <w:jc w:val="center"/>
        <w:rPr>
          <w:sz w:val="36"/>
          <w:szCs w:val="36"/>
          <w:lang w:val="en-GB"/>
        </w:rPr>
      </w:pPr>
      <w:r w:rsidRPr="00010587">
        <w:rPr>
          <w:noProof/>
          <w:sz w:val="36"/>
          <w:szCs w:val="36"/>
          <w:lang w:val="en-GB" w:eastAsia="it-IT" w:bidi="he-IL"/>
        </w:rPr>
        <w:drawing>
          <wp:inline distT="0" distB="0" distL="0" distR="0" wp14:anchorId="6720CD11" wp14:editId="7067F797">
            <wp:extent cx="3200400" cy="609600"/>
            <wp:effectExtent l="0" t="0" r="0" b="0"/>
            <wp:docPr id="1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84DA" w14:textId="448810DD" w:rsidR="00CE6EAA" w:rsidRPr="00010587" w:rsidRDefault="00A50033" w:rsidP="00D37CF1">
      <w:pPr>
        <w:spacing w:before="100" w:beforeAutospacing="1" w:after="100" w:afterAutospacing="1"/>
        <w:jc w:val="center"/>
        <w:rPr>
          <w:rFonts w:ascii="Myriad Pro" w:hAnsi="Myriad Pro"/>
          <w:i/>
          <w:sz w:val="22"/>
          <w:szCs w:val="22"/>
          <w:lang w:val="en-GB"/>
        </w:rPr>
      </w:pPr>
      <w:r w:rsidRPr="00010587">
        <w:rPr>
          <w:rFonts w:ascii="Myriad Pro" w:hAnsi="Myriad Pro"/>
          <w:i/>
          <w:sz w:val="22"/>
          <w:szCs w:val="22"/>
          <w:lang w:val="en-GB"/>
        </w:rPr>
        <w:t>[</w:t>
      </w:r>
      <w:r w:rsidR="00D37CF1" w:rsidRPr="00010587">
        <w:rPr>
          <w:rFonts w:ascii="Myriad Pro" w:hAnsi="Myriad Pro"/>
          <w:i/>
          <w:sz w:val="22"/>
          <w:szCs w:val="22"/>
          <w:lang w:val="en-GB"/>
        </w:rPr>
        <w:t>Geochemistry, Geophysics, Geosystems</w:t>
      </w:r>
      <w:r w:rsidRPr="00010587">
        <w:rPr>
          <w:rFonts w:ascii="Myriad Pro" w:hAnsi="Myriad Pro"/>
          <w:i/>
          <w:sz w:val="22"/>
          <w:szCs w:val="22"/>
          <w:lang w:val="en-GB"/>
        </w:rPr>
        <w:t>]</w:t>
      </w:r>
    </w:p>
    <w:p w14:paraId="2CB29489" w14:textId="77777777" w:rsidR="00FF3503" w:rsidRPr="00010587" w:rsidRDefault="00FF3503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  <w:lang w:val="en-GB"/>
        </w:rPr>
      </w:pPr>
      <w:r w:rsidRPr="00010587">
        <w:rPr>
          <w:rFonts w:ascii="Myriad Pro" w:hAnsi="Myriad Pro"/>
          <w:sz w:val="22"/>
          <w:szCs w:val="22"/>
          <w:lang w:val="en-GB"/>
        </w:rPr>
        <w:t>Supporting Information for</w:t>
      </w:r>
    </w:p>
    <w:p w14:paraId="59F910A1" w14:textId="23F42E80" w:rsidR="00FF3503" w:rsidRPr="00010587" w:rsidRDefault="001D3C92" w:rsidP="00FF3503">
      <w:pPr>
        <w:spacing w:before="100" w:beforeAutospacing="1" w:after="100" w:afterAutospacing="1"/>
        <w:jc w:val="center"/>
        <w:rPr>
          <w:rFonts w:ascii="Myriad Pro" w:hAnsi="Myriad Pro"/>
          <w:b/>
          <w:sz w:val="22"/>
          <w:szCs w:val="22"/>
          <w:lang w:val="en-GB"/>
        </w:rPr>
      </w:pPr>
      <w:r w:rsidRPr="00010587">
        <w:rPr>
          <w:b/>
          <w:bCs/>
          <w:color w:val="000000" w:themeColor="text1"/>
          <w:lang w:val="en-GB"/>
        </w:rPr>
        <w:t>Geochemistry of Zr, Hf and REE in a wide spectrum of Eh and water composition: The case of Dead Sea Fault system (Israel)</w:t>
      </w:r>
    </w:p>
    <w:p w14:paraId="6AD2FC34" w14:textId="77777777" w:rsidR="001D3C92" w:rsidRPr="00010587" w:rsidRDefault="001D3C92" w:rsidP="001D3C92">
      <w:pPr>
        <w:pStyle w:val="Authors"/>
        <w:rPr>
          <w:lang w:val="en-GB"/>
        </w:rPr>
      </w:pPr>
      <w:r w:rsidRPr="00010587">
        <w:rPr>
          <w:lang w:val="en-GB"/>
        </w:rPr>
        <w:t>P. Censi</w:t>
      </w:r>
      <w:r w:rsidRPr="00010587">
        <w:rPr>
          <w:vertAlign w:val="superscript"/>
          <w:lang w:val="en-GB"/>
        </w:rPr>
        <w:t>1</w:t>
      </w:r>
      <w:r w:rsidRPr="00010587">
        <w:rPr>
          <w:lang w:val="en-GB"/>
        </w:rPr>
        <w:t>*, M. Raso</w:t>
      </w:r>
      <w:r w:rsidRPr="00010587">
        <w:rPr>
          <w:vertAlign w:val="superscript"/>
          <w:lang w:val="en-GB"/>
        </w:rPr>
        <w:t>1</w:t>
      </w:r>
      <w:r w:rsidRPr="00010587">
        <w:rPr>
          <w:lang w:val="en-GB"/>
        </w:rPr>
        <w:t>, Y. Yechieli</w:t>
      </w:r>
      <w:r w:rsidRPr="00010587">
        <w:rPr>
          <w:vertAlign w:val="superscript"/>
          <w:lang w:val="en-GB"/>
        </w:rPr>
        <w:t>2, 3</w:t>
      </w:r>
      <w:r w:rsidRPr="00010587">
        <w:rPr>
          <w:lang w:val="en-GB"/>
        </w:rPr>
        <w:t>, H. Ginat</w:t>
      </w:r>
      <w:r w:rsidRPr="00010587">
        <w:rPr>
          <w:vertAlign w:val="superscript"/>
          <w:lang w:val="en-GB"/>
        </w:rPr>
        <w:t>4</w:t>
      </w:r>
      <w:r w:rsidRPr="00010587">
        <w:rPr>
          <w:lang w:val="en-GB"/>
        </w:rPr>
        <w:t>, F. Saiano</w:t>
      </w:r>
      <w:r w:rsidRPr="00010587">
        <w:rPr>
          <w:vertAlign w:val="superscript"/>
          <w:lang w:val="en-GB"/>
        </w:rPr>
        <w:t>5</w:t>
      </w:r>
      <w:r w:rsidRPr="00010587">
        <w:rPr>
          <w:lang w:val="en-GB"/>
        </w:rPr>
        <w:t>, P. Zuddas</w:t>
      </w:r>
      <w:r w:rsidRPr="00010587">
        <w:rPr>
          <w:vertAlign w:val="superscript"/>
          <w:lang w:val="en-GB"/>
        </w:rPr>
        <w:t>6</w:t>
      </w:r>
      <w:r w:rsidRPr="00010587">
        <w:rPr>
          <w:lang w:val="en-GB"/>
        </w:rPr>
        <w:t>, L. Brusca</w:t>
      </w:r>
      <w:r w:rsidRPr="00010587">
        <w:rPr>
          <w:vertAlign w:val="superscript"/>
          <w:lang w:val="en-GB"/>
        </w:rPr>
        <w:t>7</w:t>
      </w:r>
      <w:r w:rsidRPr="00010587">
        <w:rPr>
          <w:lang w:val="en-GB"/>
        </w:rPr>
        <w:t>, W. D’Alessandro</w:t>
      </w:r>
      <w:r w:rsidRPr="00010587">
        <w:rPr>
          <w:vertAlign w:val="superscript"/>
          <w:lang w:val="en-GB"/>
        </w:rPr>
        <w:t>7</w:t>
      </w:r>
      <w:r w:rsidRPr="00010587">
        <w:rPr>
          <w:lang w:val="en-GB"/>
        </w:rPr>
        <w:t>, C. Inguaggiato</w:t>
      </w:r>
      <w:r w:rsidRPr="00010587">
        <w:rPr>
          <w:vertAlign w:val="superscript"/>
          <w:lang w:val="en-GB"/>
        </w:rPr>
        <w:t>1, 6, 7</w:t>
      </w:r>
    </w:p>
    <w:p w14:paraId="3B223F91" w14:textId="77777777" w:rsidR="001D3C92" w:rsidRPr="00010587" w:rsidRDefault="001D3C92" w:rsidP="001D3C92">
      <w:pPr>
        <w:pStyle w:val="Affiliation"/>
        <w:rPr>
          <w:lang w:val="en-GB"/>
        </w:rPr>
      </w:pPr>
      <w:r w:rsidRPr="00010587">
        <w:rPr>
          <w:vertAlign w:val="superscript"/>
          <w:lang w:val="en-GB"/>
        </w:rPr>
        <w:t>1</w:t>
      </w:r>
      <w:r w:rsidRPr="00010587">
        <w:rPr>
          <w:rFonts w:ascii="Times" w:hAnsi="Times"/>
          <w:szCs w:val="20"/>
          <w:lang w:val="en-GB"/>
        </w:rPr>
        <w:t xml:space="preserve"> </w:t>
      </w:r>
      <w:r w:rsidRPr="00010587">
        <w:rPr>
          <w:lang w:val="en-GB"/>
        </w:rPr>
        <w:t>Department of Earth and Marine Sciences, University of Palermo, Via Archirafi, 36 - 90123 Palermo, Italy.</w:t>
      </w:r>
    </w:p>
    <w:p w14:paraId="2BED6E13" w14:textId="77777777" w:rsidR="001D3C92" w:rsidRPr="00010587" w:rsidRDefault="001D3C92" w:rsidP="001D3C92">
      <w:pPr>
        <w:pStyle w:val="Affiliation"/>
        <w:rPr>
          <w:lang w:val="en-GB"/>
        </w:rPr>
      </w:pPr>
      <w:r w:rsidRPr="00010587">
        <w:rPr>
          <w:vertAlign w:val="superscript"/>
          <w:lang w:val="en-GB"/>
        </w:rPr>
        <w:t>2</w:t>
      </w:r>
      <w:r w:rsidRPr="00010587">
        <w:rPr>
          <w:rFonts w:ascii="Times" w:hAnsi="Times"/>
          <w:szCs w:val="20"/>
          <w:lang w:val="en-GB"/>
        </w:rPr>
        <w:t xml:space="preserve"> </w:t>
      </w:r>
      <w:r w:rsidRPr="00010587">
        <w:rPr>
          <w:lang w:val="en-GB"/>
        </w:rPr>
        <w:t xml:space="preserve">Geological Survey of Israel, 30 </w:t>
      </w:r>
      <w:proofErr w:type="spellStart"/>
      <w:r w:rsidRPr="00010587">
        <w:rPr>
          <w:lang w:val="en-GB"/>
        </w:rPr>
        <w:t>Malkhe</w:t>
      </w:r>
      <w:proofErr w:type="spellEnd"/>
      <w:r w:rsidRPr="00010587">
        <w:rPr>
          <w:lang w:val="en-GB"/>
        </w:rPr>
        <w:t xml:space="preserve"> Israel Street, Jerusalem 95501, Israel.</w:t>
      </w:r>
    </w:p>
    <w:p w14:paraId="4EA4A4EB" w14:textId="77777777" w:rsidR="001D3C92" w:rsidRPr="00010587" w:rsidRDefault="001D3C92" w:rsidP="001D3C92">
      <w:pPr>
        <w:pStyle w:val="Affiliation"/>
        <w:rPr>
          <w:lang w:val="en-GB"/>
        </w:rPr>
      </w:pPr>
      <w:r w:rsidRPr="00010587">
        <w:rPr>
          <w:vertAlign w:val="superscript"/>
          <w:lang w:val="en-GB"/>
        </w:rPr>
        <w:t>3</w:t>
      </w:r>
      <w:r w:rsidRPr="00010587">
        <w:rPr>
          <w:rFonts w:eastAsiaTheme="minorHAnsi" w:cstheme="minorBidi"/>
          <w:lang w:val="en-GB"/>
        </w:rPr>
        <w:t xml:space="preserve"> </w:t>
      </w:r>
      <w:r w:rsidRPr="00010587">
        <w:rPr>
          <w:lang w:val="en-GB"/>
        </w:rPr>
        <w:t xml:space="preserve">Department of Hydrology &amp; Microbiology, Zuckerberg Institute for Water Research, Ben-Gurion University of the Negev, </w:t>
      </w:r>
      <w:proofErr w:type="spellStart"/>
      <w:r w:rsidRPr="00010587">
        <w:rPr>
          <w:lang w:val="en-GB"/>
        </w:rPr>
        <w:t>Midreshet</w:t>
      </w:r>
      <w:proofErr w:type="spellEnd"/>
      <w:r w:rsidRPr="00010587">
        <w:rPr>
          <w:lang w:val="en-GB"/>
        </w:rPr>
        <w:t xml:space="preserve"> Ben-Gurion 84990, Israel.</w:t>
      </w:r>
    </w:p>
    <w:p w14:paraId="1D57B94B" w14:textId="77777777" w:rsidR="001D3C92" w:rsidRPr="00010587" w:rsidRDefault="001D3C92" w:rsidP="001D3C92">
      <w:pPr>
        <w:pStyle w:val="Affiliation"/>
        <w:rPr>
          <w:lang w:val="en-GB"/>
        </w:rPr>
      </w:pPr>
      <w:r w:rsidRPr="00010587">
        <w:rPr>
          <w:vertAlign w:val="superscript"/>
          <w:lang w:val="en-GB"/>
        </w:rPr>
        <w:t>4</w:t>
      </w:r>
      <w:r w:rsidRPr="00010587">
        <w:rPr>
          <w:rFonts w:eastAsiaTheme="minorHAnsi" w:cstheme="minorBidi"/>
          <w:lang w:val="en-GB"/>
        </w:rPr>
        <w:t xml:space="preserve"> </w:t>
      </w:r>
      <w:r w:rsidRPr="00010587">
        <w:rPr>
          <w:lang w:val="en-GB"/>
        </w:rPr>
        <w:t xml:space="preserve">Dead Sea and Arava Science Centre, </w:t>
      </w:r>
      <w:proofErr w:type="spellStart"/>
      <w:r w:rsidRPr="00010587">
        <w:rPr>
          <w:lang w:val="en-GB"/>
        </w:rPr>
        <w:t>Yotvata</w:t>
      </w:r>
      <w:proofErr w:type="spellEnd"/>
      <w:r w:rsidRPr="00010587">
        <w:rPr>
          <w:lang w:val="en-GB"/>
        </w:rPr>
        <w:t xml:space="preserve">, </w:t>
      </w:r>
      <w:proofErr w:type="spellStart"/>
      <w:r w:rsidRPr="00010587">
        <w:rPr>
          <w:lang w:val="en-GB"/>
        </w:rPr>
        <w:t>Hevel</w:t>
      </w:r>
      <w:proofErr w:type="spellEnd"/>
      <w:r w:rsidRPr="00010587">
        <w:rPr>
          <w:lang w:val="en-GB"/>
        </w:rPr>
        <w:t xml:space="preserve"> </w:t>
      </w:r>
      <w:proofErr w:type="spellStart"/>
      <w:r w:rsidRPr="00010587">
        <w:rPr>
          <w:lang w:val="en-GB"/>
        </w:rPr>
        <w:t>Eilot</w:t>
      </w:r>
      <w:proofErr w:type="spellEnd"/>
      <w:r w:rsidRPr="00010587">
        <w:rPr>
          <w:lang w:val="en-GB"/>
        </w:rPr>
        <w:t>, 88825, Israel</w:t>
      </w:r>
    </w:p>
    <w:p w14:paraId="496C37A1" w14:textId="77777777" w:rsidR="001D3C92" w:rsidRPr="00010587" w:rsidRDefault="001D3C92" w:rsidP="001D3C92">
      <w:pPr>
        <w:pStyle w:val="Affiliation"/>
        <w:rPr>
          <w:lang w:val="en-GB"/>
        </w:rPr>
      </w:pPr>
      <w:r w:rsidRPr="00010587">
        <w:rPr>
          <w:vertAlign w:val="superscript"/>
          <w:lang w:val="en-GB"/>
        </w:rPr>
        <w:t>5</w:t>
      </w:r>
      <w:r w:rsidRPr="00010587">
        <w:rPr>
          <w:rFonts w:eastAsiaTheme="minorHAnsi" w:cstheme="minorBidi"/>
          <w:lang w:val="en-GB"/>
        </w:rPr>
        <w:t xml:space="preserve"> </w:t>
      </w:r>
      <w:r w:rsidRPr="00010587">
        <w:rPr>
          <w:lang w:val="en-GB"/>
        </w:rPr>
        <w:t>SAF Department, University of Palermo, Viale delle Scienze, 13 - 90128 Palermo, Italy</w:t>
      </w:r>
    </w:p>
    <w:p w14:paraId="579EFCF8" w14:textId="77777777" w:rsidR="001D3C92" w:rsidRPr="00010587" w:rsidRDefault="001D3C92" w:rsidP="001D3C92">
      <w:pPr>
        <w:pStyle w:val="Affiliation"/>
        <w:rPr>
          <w:lang w:val="en-GB"/>
        </w:rPr>
      </w:pPr>
      <w:r w:rsidRPr="00010587">
        <w:rPr>
          <w:vertAlign w:val="superscript"/>
          <w:lang w:val="en-GB"/>
        </w:rPr>
        <w:t>6</w:t>
      </w:r>
      <w:r w:rsidRPr="00010587">
        <w:rPr>
          <w:rFonts w:eastAsiaTheme="minorHAnsi" w:cstheme="minorBidi"/>
          <w:lang w:val="en-GB"/>
        </w:rPr>
        <w:t xml:space="preserve"> </w:t>
      </w:r>
      <w:r w:rsidRPr="00010587">
        <w:rPr>
          <w:lang w:val="en-GB"/>
        </w:rPr>
        <w:t xml:space="preserve">Sorbonne </w:t>
      </w:r>
      <w:proofErr w:type="spellStart"/>
      <w:r w:rsidRPr="00010587">
        <w:rPr>
          <w:lang w:val="en-GB"/>
        </w:rPr>
        <w:t>Universités</w:t>
      </w:r>
      <w:proofErr w:type="spellEnd"/>
      <w:r w:rsidRPr="00010587">
        <w:rPr>
          <w:lang w:val="en-GB"/>
        </w:rPr>
        <w:t>, UPMC Univ. Paris 06, CNRS, Institut des Sciences de la Terre de Paris, 4 place Jussieu 75005 Paris, France</w:t>
      </w:r>
    </w:p>
    <w:p w14:paraId="095B9C00" w14:textId="77777777" w:rsidR="001D3C92" w:rsidRPr="00010587" w:rsidRDefault="001D3C92" w:rsidP="001D3C92">
      <w:pPr>
        <w:pStyle w:val="Affiliation"/>
        <w:rPr>
          <w:lang w:val="en-GB"/>
        </w:rPr>
      </w:pPr>
      <w:r w:rsidRPr="00010587">
        <w:rPr>
          <w:vertAlign w:val="superscript"/>
          <w:lang w:val="en-GB"/>
        </w:rPr>
        <w:t>7</w:t>
      </w:r>
      <w:r w:rsidRPr="00010587">
        <w:rPr>
          <w:rFonts w:eastAsiaTheme="minorHAnsi" w:cstheme="minorBidi"/>
          <w:lang w:val="en-GB"/>
        </w:rPr>
        <w:t xml:space="preserve"> </w:t>
      </w:r>
      <w:r w:rsidRPr="00010587">
        <w:rPr>
          <w:lang w:val="en-GB"/>
        </w:rPr>
        <w:t>Istituto Nazionale di Geofisica e Vulcanologia, Sezione di Palermo, Via U. La Malfa, 153, 90146 Palermo, Italy.</w:t>
      </w:r>
    </w:p>
    <w:p w14:paraId="71891EDF" w14:textId="30959AED" w:rsidR="00094365" w:rsidRPr="00010587" w:rsidRDefault="001D3C92" w:rsidP="001D3C92">
      <w:pPr>
        <w:spacing w:before="100" w:beforeAutospacing="1" w:after="100" w:afterAutospacing="1"/>
        <w:rPr>
          <w:rFonts w:ascii="Myriad Pro" w:hAnsi="Myriad Pro"/>
          <w:sz w:val="22"/>
          <w:szCs w:val="22"/>
          <w:lang w:val="en-GB"/>
        </w:rPr>
      </w:pPr>
      <w:r w:rsidRPr="00010587">
        <w:rPr>
          <w:lang w:val="en-GB"/>
        </w:rPr>
        <w:t>Corresponding author: Paolo Censi [</w:t>
      </w:r>
      <w:hyperlink r:id="rId8" w:history="1">
        <w:r w:rsidRPr="00010587">
          <w:rPr>
            <w:rStyle w:val="Collegamentoipertestuale"/>
            <w:lang w:val="en-GB"/>
          </w:rPr>
          <w:t>paolo.censi@unipa.it]</w:t>
        </w:r>
      </w:hyperlink>
      <w:r w:rsidR="00A50033" w:rsidRPr="00010587" w:rsidDel="00A50033">
        <w:rPr>
          <w:rFonts w:ascii="Myriad Pro" w:hAnsi="Myriad Pro"/>
          <w:sz w:val="22"/>
          <w:szCs w:val="22"/>
          <w:lang w:val="en-GB"/>
        </w:rPr>
        <w:t xml:space="preserve"> </w:t>
      </w:r>
    </w:p>
    <w:p w14:paraId="1CD128B3" w14:textId="77777777" w:rsidR="00111843" w:rsidRPr="00010587" w:rsidRDefault="00111843" w:rsidP="00111843">
      <w:pPr>
        <w:rPr>
          <w:rFonts w:ascii="Myriad Pro" w:hAnsi="Myriad Pro"/>
          <w:b/>
          <w:lang w:val="en-GB"/>
        </w:rPr>
      </w:pPr>
      <w:r w:rsidRPr="00010587">
        <w:rPr>
          <w:rFonts w:ascii="Myriad Pro" w:hAnsi="Myriad Pro"/>
          <w:b/>
          <w:lang w:val="en-GB"/>
        </w:rPr>
        <w:t>Contents of this file</w:t>
      </w:r>
      <w:r w:rsidR="00E43D2D" w:rsidRPr="00010587">
        <w:rPr>
          <w:rFonts w:ascii="Myriad Pro" w:hAnsi="Myriad Pro"/>
          <w:b/>
          <w:lang w:val="en-GB"/>
        </w:rPr>
        <w:t xml:space="preserve"> </w:t>
      </w:r>
    </w:p>
    <w:p w14:paraId="1F13291B" w14:textId="77777777" w:rsidR="00E43D2D" w:rsidRPr="00010587" w:rsidRDefault="00E43D2D" w:rsidP="00111843">
      <w:pPr>
        <w:rPr>
          <w:rFonts w:ascii="Myriad Pro" w:hAnsi="Myriad Pro"/>
          <w:lang w:val="en-GB"/>
        </w:rPr>
      </w:pPr>
    </w:p>
    <w:p w14:paraId="3D1CAEA0" w14:textId="62F253A6" w:rsidR="00111843" w:rsidRPr="00010587" w:rsidRDefault="00FC7642" w:rsidP="00FC7642">
      <w:pPr>
        <w:rPr>
          <w:rFonts w:ascii="Myriad Pro" w:hAnsi="Myriad Pro"/>
          <w:sz w:val="22"/>
          <w:szCs w:val="22"/>
          <w:lang w:val="en-GB"/>
        </w:rPr>
      </w:pPr>
      <w:r w:rsidRPr="00010587">
        <w:rPr>
          <w:rFonts w:ascii="Myriad Pro" w:hAnsi="Myriad Pro"/>
          <w:sz w:val="22"/>
          <w:szCs w:val="22"/>
          <w:lang w:val="en-GB"/>
        </w:rPr>
        <w:t xml:space="preserve">This supporting information contains four </w:t>
      </w:r>
      <w:r w:rsidR="00C97545" w:rsidRPr="00010587">
        <w:rPr>
          <w:rFonts w:ascii="Myriad Pro" w:hAnsi="Myriad Pro"/>
          <w:sz w:val="22"/>
          <w:szCs w:val="22"/>
          <w:lang w:val="en-GB"/>
        </w:rPr>
        <w:t>Table</w:t>
      </w:r>
      <w:r w:rsidRPr="00010587">
        <w:rPr>
          <w:rFonts w:ascii="Myriad Pro" w:hAnsi="Myriad Pro"/>
          <w:sz w:val="22"/>
          <w:szCs w:val="22"/>
          <w:lang w:val="en-GB"/>
        </w:rPr>
        <w:t>s from</w:t>
      </w:r>
      <w:r w:rsidR="00C97545" w:rsidRPr="00010587">
        <w:rPr>
          <w:rFonts w:ascii="Myriad Pro" w:hAnsi="Myriad Pro"/>
          <w:sz w:val="22"/>
          <w:szCs w:val="22"/>
          <w:lang w:val="en-GB"/>
        </w:rPr>
        <w:t xml:space="preserve"> S1</w:t>
      </w:r>
      <w:r w:rsidRPr="00010587">
        <w:rPr>
          <w:rFonts w:ascii="Myriad Pro" w:hAnsi="Myriad Pro"/>
          <w:sz w:val="22"/>
          <w:szCs w:val="22"/>
          <w:lang w:val="en-GB"/>
        </w:rPr>
        <w:t xml:space="preserve"> to S4.</w:t>
      </w:r>
    </w:p>
    <w:p w14:paraId="0363B503" w14:textId="77777777" w:rsidR="00111843" w:rsidRPr="00010587" w:rsidRDefault="00111843" w:rsidP="00111843">
      <w:pPr>
        <w:ind w:left="720"/>
        <w:rPr>
          <w:rFonts w:ascii="Myriad Pro" w:hAnsi="Myriad Pro"/>
          <w:lang w:val="en-GB"/>
        </w:rPr>
      </w:pPr>
    </w:p>
    <w:p w14:paraId="79042C92" w14:textId="77777777" w:rsidR="00FF3503" w:rsidRPr="00010587" w:rsidRDefault="00FF3503" w:rsidP="00FF3503">
      <w:pPr>
        <w:spacing w:before="100" w:beforeAutospacing="1" w:after="100" w:afterAutospacing="1"/>
        <w:rPr>
          <w:rFonts w:ascii="Myriad Pro" w:hAnsi="Myriad Pro"/>
          <w:b/>
          <w:szCs w:val="24"/>
          <w:lang w:val="en-GB"/>
        </w:rPr>
      </w:pPr>
      <w:r w:rsidRPr="00010587">
        <w:rPr>
          <w:rFonts w:ascii="Myriad Pro" w:hAnsi="Myriad Pro"/>
          <w:b/>
          <w:bCs/>
          <w:szCs w:val="24"/>
          <w:lang w:val="en-GB"/>
        </w:rPr>
        <w:t>Introduction</w:t>
      </w:r>
      <w:r w:rsidRPr="00010587">
        <w:rPr>
          <w:rFonts w:ascii="Myriad Pro" w:hAnsi="Myriad Pro"/>
          <w:b/>
          <w:szCs w:val="24"/>
          <w:lang w:val="en-GB"/>
        </w:rPr>
        <w:t xml:space="preserve"> </w:t>
      </w:r>
    </w:p>
    <w:p w14:paraId="302EE689" w14:textId="5491219F" w:rsidR="00FF3503" w:rsidRPr="00010587" w:rsidRDefault="003707E6" w:rsidP="00FF3503">
      <w:pPr>
        <w:spacing w:before="100" w:beforeAutospacing="1" w:after="100" w:afterAutospacing="1"/>
        <w:rPr>
          <w:rFonts w:ascii="Myriad Pro" w:hAnsi="Myriad Pro"/>
          <w:sz w:val="22"/>
          <w:szCs w:val="22"/>
          <w:lang w:val="en-GB"/>
        </w:rPr>
      </w:pPr>
      <w:r w:rsidRPr="00010587">
        <w:rPr>
          <w:rFonts w:ascii="Myriad Pro" w:hAnsi="Myriad Pro"/>
          <w:sz w:val="22"/>
          <w:szCs w:val="22"/>
          <w:lang w:val="en-GB"/>
        </w:rPr>
        <w:t>Here are reported the table relative to the data quality (Table S1), the major element and Fe composition of studied waters</w:t>
      </w:r>
      <w:r w:rsidR="00174618" w:rsidRPr="00010587">
        <w:rPr>
          <w:rFonts w:ascii="Myriad Pro" w:hAnsi="Myriad Pro"/>
          <w:sz w:val="22"/>
          <w:szCs w:val="22"/>
          <w:lang w:val="en-GB"/>
        </w:rPr>
        <w:t>, the rock type forming the different aquifers where the collected samples were drawn and the origin of samples from springs or wells</w:t>
      </w:r>
      <w:r w:rsidRPr="00010587">
        <w:rPr>
          <w:rFonts w:ascii="Myriad Pro" w:hAnsi="Myriad Pro"/>
          <w:sz w:val="22"/>
          <w:szCs w:val="22"/>
          <w:lang w:val="en-GB"/>
        </w:rPr>
        <w:t xml:space="preserve"> (Table S2), the saturation indexes of the most common minerals (Table S3) and the Zr, Hf and REE contents of studied waters </w:t>
      </w:r>
      <w:r w:rsidR="00174618" w:rsidRPr="00010587">
        <w:rPr>
          <w:rFonts w:ascii="Myriad Pro" w:hAnsi="Myriad Pro"/>
          <w:sz w:val="22"/>
          <w:szCs w:val="22"/>
          <w:lang w:val="en-GB"/>
        </w:rPr>
        <w:t xml:space="preserve">and related geochemical parameters </w:t>
      </w:r>
      <w:r w:rsidRPr="00010587">
        <w:rPr>
          <w:rFonts w:ascii="Myriad Pro" w:hAnsi="Myriad Pro"/>
          <w:sz w:val="22"/>
          <w:szCs w:val="22"/>
          <w:lang w:val="en-GB"/>
        </w:rPr>
        <w:t>(Table S4). Analytical procedures and calculations carried out in this study are reported in the Materials and Methods section of the manuscript</w:t>
      </w:r>
    </w:p>
    <w:p w14:paraId="1FE8F1FF" w14:textId="3CB74759" w:rsidR="009039DF" w:rsidRPr="00010587" w:rsidRDefault="005C7CF3" w:rsidP="00010587">
      <w:pPr>
        <w:pStyle w:val="SMHeading"/>
        <w:rPr>
          <w:rFonts w:ascii="Myriad Pro" w:hAnsi="Myriad Pro"/>
          <w:b w:val="0"/>
          <w:bCs w:val="0"/>
          <w:sz w:val="22"/>
          <w:szCs w:val="22"/>
          <w:lang w:val="en-GB"/>
        </w:rPr>
      </w:pPr>
      <w:r w:rsidRPr="00010587">
        <w:rPr>
          <w:rFonts w:ascii="Myriad Pro" w:hAnsi="Myriad Pro"/>
          <w:sz w:val="22"/>
          <w:szCs w:val="22"/>
          <w:lang w:val="en-GB"/>
        </w:rPr>
        <w:br w:type="column"/>
      </w:r>
      <w:r w:rsidR="0066722B" w:rsidRPr="00010587">
        <w:rPr>
          <w:rFonts w:ascii="Myriad Pro" w:hAnsi="Myriad Pro"/>
          <w:sz w:val="22"/>
          <w:szCs w:val="22"/>
          <w:lang w:val="en-GB"/>
        </w:rPr>
        <w:lastRenderedPageBreak/>
        <w:t xml:space="preserve">Table S1. </w:t>
      </w:r>
      <w:r w:rsidR="009039DF" w:rsidRPr="00010587">
        <w:rPr>
          <w:rFonts w:ascii="Myriad Pro" w:hAnsi="Myriad Pro"/>
          <w:b w:val="0"/>
          <w:bCs w:val="0"/>
          <w:sz w:val="22"/>
          <w:szCs w:val="22"/>
          <w:lang w:val="en-GB"/>
        </w:rPr>
        <w:t xml:space="preserve">Analyses of NASS-6 and NASS-5 standard reference materials used to evaluate data quality and analytical procedures. For further </w:t>
      </w:r>
      <w:proofErr w:type="gramStart"/>
      <w:r w:rsidR="009039DF" w:rsidRPr="00010587">
        <w:rPr>
          <w:rFonts w:ascii="Myriad Pro" w:hAnsi="Myriad Pro"/>
          <w:b w:val="0"/>
          <w:bCs w:val="0"/>
          <w:sz w:val="22"/>
          <w:szCs w:val="22"/>
          <w:lang w:val="en-GB"/>
        </w:rPr>
        <w:t>details</w:t>
      </w:r>
      <w:proofErr w:type="gramEnd"/>
      <w:r w:rsidR="009039DF" w:rsidRPr="00010587">
        <w:rPr>
          <w:rFonts w:ascii="Myriad Pro" w:hAnsi="Myriad Pro"/>
          <w:b w:val="0"/>
          <w:bCs w:val="0"/>
          <w:sz w:val="22"/>
          <w:szCs w:val="22"/>
          <w:lang w:val="en-GB"/>
        </w:rPr>
        <w:t xml:space="preserve"> see text. Reference values are reported from Raso et al. [2013] and Zhu et al. [2009]. REF*: data from Willie and Sturgeon [2001], Shaw et al. [2003], Firdaus et al. [2007]. Data are given in pmol l</w:t>
      </w:r>
      <w:r w:rsidR="009039DF" w:rsidRPr="00010587">
        <w:rPr>
          <w:rFonts w:ascii="Myriad Pro" w:hAnsi="Myriad Pro"/>
          <w:b w:val="0"/>
          <w:bCs w:val="0"/>
          <w:sz w:val="22"/>
          <w:szCs w:val="22"/>
          <w:vertAlign w:val="superscript"/>
          <w:lang w:val="en-GB"/>
        </w:rPr>
        <w:t>-1</w:t>
      </w:r>
      <w:r w:rsidR="009039DF" w:rsidRPr="00010587">
        <w:rPr>
          <w:rFonts w:ascii="Myriad Pro" w:hAnsi="Myriad Pro"/>
          <w:b w:val="0"/>
          <w:bCs w:val="0"/>
          <w:sz w:val="22"/>
          <w:szCs w:val="22"/>
          <w:lang w:val="en-GB"/>
        </w:rPr>
        <w:t>.</w:t>
      </w:r>
    </w:p>
    <w:p w14:paraId="512A5509" w14:textId="42EC5E66" w:rsidR="003D32FE" w:rsidRPr="00010587" w:rsidRDefault="009039DF" w:rsidP="00010587">
      <w:pPr>
        <w:pStyle w:val="SMHeading"/>
        <w:rPr>
          <w:rFonts w:ascii="Myriad Pro" w:hAnsi="Myriad Pro"/>
          <w:b w:val="0"/>
          <w:bCs w:val="0"/>
          <w:sz w:val="22"/>
          <w:szCs w:val="22"/>
          <w:lang w:val="en-GB"/>
        </w:rPr>
      </w:pPr>
      <w:r w:rsidRPr="00010587">
        <w:rPr>
          <w:rFonts w:ascii="Myriad Pro" w:hAnsi="Myriad Pro"/>
          <w:sz w:val="22"/>
          <w:szCs w:val="22"/>
          <w:lang w:val="en-GB"/>
        </w:rPr>
        <w:t xml:space="preserve">Table S2. </w:t>
      </w:r>
      <w:r w:rsidRPr="00010587">
        <w:rPr>
          <w:rFonts w:ascii="Myriad Pro" w:hAnsi="Myriad Pro"/>
          <w:b w:val="0"/>
          <w:bCs w:val="0"/>
          <w:sz w:val="22"/>
          <w:szCs w:val="22"/>
          <w:lang w:val="en-GB"/>
        </w:rPr>
        <w:t>Physical-chemical characters, major ion and Fe concentrations in studied waters.</w:t>
      </w:r>
    </w:p>
    <w:p w14:paraId="7F06E002" w14:textId="4704FF1A" w:rsidR="009039DF" w:rsidRPr="00010587" w:rsidRDefault="009039DF" w:rsidP="009039DF">
      <w:pPr>
        <w:pStyle w:val="SMHeading"/>
        <w:rPr>
          <w:rFonts w:ascii="Myriad Pro" w:hAnsi="Myriad Pro"/>
          <w:b w:val="0"/>
          <w:bCs w:val="0"/>
          <w:sz w:val="22"/>
          <w:szCs w:val="22"/>
          <w:lang w:val="en-GB"/>
        </w:rPr>
      </w:pPr>
      <w:r w:rsidRPr="00010587">
        <w:rPr>
          <w:rFonts w:ascii="Myriad Pro" w:hAnsi="Myriad Pro"/>
          <w:sz w:val="22"/>
          <w:szCs w:val="22"/>
          <w:lang w:val="en-GB"/>
        </w:rPr>
        <w:t xml:space="preserve">Table S3. </w:t>
      </w:r>
      <w:r w:rsidRPr="00010587">
        <w:rPr>
          <w:rFonts w:ascii="Myriad Pro" w:hAnsi="Myriad Pro"/>
          <w:b w:val="0"/>
          <w:bCs w:val="0"/>
          <w:sz w:val="22"/>
          <w:szCs w:val="22"/>
          <w:lang w:val="en-GB"/>
        </w:rPr>
        <w:t>Saturation indexes of the main occurring minerals in studied waters.</w:t>
      </w:r>
    </w:p>
    <w:p w14:paraId="1BDEABB6" w14:textId="5672BB66" w:rsidR="009039DF" w:rsidRPr="00010587" w:rsidRDefault="009039DF" w:rsidP="00010587">
      <w:pPr>
        <w:pStyle w:val="SMHeading"/>
        <w:rPr>
          <w:rFonts w:ascii="Myriad Pro" w:hAnsi="Myriad Pro"/>
          <w:b w:val="0"/>
          <w:bCs w:val="0"/>
          <w:sz w:val="22"/>
          <w:szCs w:val="22"/>
          <w:lang w:val="en-GB"/>
        </w:rPr>
      </w:pPr>
      <w:r w:rsidRPr="00010587">
        <w:rPr>
          <w:rFonts w:ascii="Myriad Pro" w:hAnsi="Myriad Pro"/>
          <w:sz w:val="22"/>
          <w:szCs w:val="22"/>
          <w:lang w:val="en-GB"/>
        </w:rPr>
        <w:t xml:space="preserve">Table S4. </w:t>
      </w:r>
      <w:r w:rsidRPr="00010587">
        <w:rPr>
          <w:rFonts w:ascii="Myriad Pro" w:hAnsi="Myriad Pro"/>
          <w:b w:val="0"/>
          <w:bCs w:val="0"/>
          <w:sz w:val="22"/>
          <w:szCs w:val="22"/>
          <w:lang w:val="en-GB"/>
        </w:rPr>
        <w:t>Zr, Hf, REE concentrations and derived parameters in studied waters. Data are given in pmol l</w:t>
      </w:r>
      <w:r w:rsidRPr="00010587">
        <w:rPr>
          <w:rFonts w:ascii="Myriad Pro" w:hAnsi="Myriad Pro"/>
          <w:b w:val="0"/>
          <w:bCs w:val="0"/>
          <w:sz w:val="22"/>
          <w:szCs w:val="22"/>
          <w:vertAlign w:val="superscript"/>
          <w:lang w:val="en-GB"/>
        </w:rPr>
        <w:t>-1</w:t>
      </w:r>
      <w:r w:rsidRPr="00010587">
        <w:rPr>
          <w:rFonts w:ascii="Myriad Pro" w:hAnsi="Myriad Pro"/>
          <w:b w:val="0"/>
          <w:bCs w:val="0"/>
          <w:sz w:val="22"/>
          <w:szCs w:val="22"/>
          <w:lang w:val="en-GB"/>
        </w:rPr>
        <w:t>.</w:t>
      </w:r>
    </w:p>
    <w:p w14:paraId="7F792F84" w14:textId="77777777" w:rsidR="00B9440A" w:rsidRPr="00010587" w:rsidRDefault="00B9440A" w:rsidP="00B9440A">
      <w:pPr>
        <w:pStyle w:val="SMcaption"/>
        <w:rPr>
          <w:lang w:val="en-GB"/>
        </w:rPr>
      </w:pPr>
      <w:bookmarkStart w:id="0" w:name="_GoBack"/>
      <w:bookmarkEnd w:id="0"/>
    </w:p>
    <w:sectPr w:rsidR="00B9440A" w:rsidRPr="00010587" w:rsidSect="00F125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7B47F" w14:textId="77777777" w:rsidR="005C5B3E" w:rsidRDefault="005C5B3E">
      <w:r>
        <w:separator/>
      </w:r>
    </w:p>
  </w:endnote>
  <w:endnote w:type="continuationSeparator" w:id="0">
    <w:p w14:paraId="1954C7F1" w14:textId="77777777" w:rsidR="005C5B3E" w:rsidRDefault="005C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6102A" w14:textId="77777777" w:rsidR="001966FD" w:rsidRDefault="001966FD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8E7ED" w14:textId="77777777" w:rsidR="00F125EE" w:rsidRDefault="00114193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0587">
      <w:rPr>
        <w:noProof/>
      </w:rPr>
      <w:t>1</w:t>
    </w:r>
    <w:r>
      <w:fldChar w:fldCharType="end"/>
    </w:r>
  </w:p>
  <w:p w14:paraId="486656F3" w14:textId="77777777" w:rsidR="00F125EE" w:rsidRDefault="00F125EE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BBCA3" w14:textId="77777777" w:rsidR="001966FD" w:rsidRDefault="001966F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2D0D1" w14:textId="77777777" w:rsidR="005C5B3E" w:rsidRDefault="005C5B3E">
      <w:r>
        <w:separator/>
      </w:r>
    </w:p>
  </w:footnote>
  <w:footnote w:type="continuationSeparator" w:id="0">
    <w:p w14:paraId="02E0BE58" w14:textId="77777777" w:rsidR="005C5B3E" w:rsidRDefault="005C5B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9EF6B" w14:textId="77777777" w:rsidR="001966FD" w:rsidRDefault="001966FD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23C1C" w14:textId="77777777" w:rsidR="003A2FD8" w:rsidRPr="005001AC" w:rsidRDefault="003A2FD8" w:rsidP="005001AC">
    <w:pPr>
      <w:jc w:val="right"/>
      <w:rPr>
        <w:sz w:val="20"/>
      </w:rPr>
    </w:pPr>
  </w:p>
  <w:p w14:paraId="18F8F636" w14:textId="77777777" w:rsidR="003A2FD8" w:rsidRDefault="003A2FD8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C5ADD" w14:textId="77777777" w:rsidR="001966FD" w:rsidRDefault="001966FD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E9A0988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8CFF00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94376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8CF8D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E508C2A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DA3A4C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6ED8A8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06D81E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0500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4E81E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0F"/>
    <w:rsid w:val="00010587"/>
    <w:rsid w:val="00015F74"/>
    <w:rsid w:val="00043571"/>
    <w:rsid w:val="00065EBD"/>
    <w:rsid w:val="00083B44"/>
    <w:rsid w:val="000850DC"/>
    <w:rsid w:val="00094365"/>
    <w:rsid w:val="000B2E64"/>
    <w:rsid w:val="000C2771"/>
    <w:rsid w:val="000D68BD"/>
    <w:rsid w:val="000F0DCE"/>
    <w:rsid w:val="00111843"/>
    <w:rsid w:val="00112C5B"/>
    <w:rsid w:val="00113908"/>
    <w:rsid w:val="00114193"/>
    <w:rsid w:val="001154E6"/>
    <w:rsid w:val="00115A38"/>
    <w:rsid w:val="0011687B"/>
    <w:rsid w:val="00124F82"/>
    <w:rsid w:val="001278E3"/>
    <w:rsid w:val="00130743"/>
    <w:rsid w:val="00130B50"/>
    <w:rsid w:val="0014684E"/>
    <w:rsid w:val="0016337A"/>
    <w:rsid w:val="00164269"/>
    <w:rsid w:val="00167654"/>
    <w:rsid w:val="00174618"/>
    <w:rsid w:val="001966FD"/>
    <w:rsid w:val="00197826"/>
    <w:rsid w:val="001A1BDE"/>
    <w:rsid w:val="001C7B4E"/>
    <w:rsid w:val="001D3C92"/>
    <w:rsid w:val="001F0876"/>
    <w:rsid w:val="001F167C"/>
    <w:rsid w:val="001F5E91"/>
    <w:rsid w:val="0020183F"/>
    <w:rsid w:val="002077B9"/>
    <w:rsid w:val="00221C70"/>
    <w:rsid w:val="002251AF"/>
    <w:rsid w:val="00227D86"/>
    <w:rsid w:val="00243B68"/>
    <w:rsid w:val="00262D72"/>
    <w:rsid w:val="002800B6"/>
    <w:rsid w:val="002B35D4"/>
    <w:rsid w:val="002C030F"/>
    <w:rsid w:val="002F3966"/>
    <w:rsid w:val="00320E2C"/>
    <w:rsid w:val="00331D75"/>
    <w:rsid w:val="00355362"/>
    <w:rsid w:val="00363E44"/>
    <w:rsid w:val="003707E6"/>
    <w:rsid w:val="00395E86"/>
    <w:rsid w:val="003A2FD8"/>
    <w:rsid w:val="003B40E6"/>
    <w:rsid w:val="003C007A"/>
    <w:rsid w:val="003D32FE"/>
    <w:rsid w:val="003E1980"/>
    <w:rsid w:val="003F6E14"/>
    <w:rsid w:val="00405336"/>
    <w:rsid w:val="004568BC"/>
    <w:rsid w:val="004571D5"/>
    <w:rsid w:val="00462F1B"/>
    <w:rsid w:val="0046356B"/>
    <w:rsid w:val="00477182"/>
    <w:rsid w:val="004779CB"/>
    <w:rsid w:val="00481118"/>
    <w:rsid w:val="004B2481"/>
    <w:rsid w:val="004D2A8C"/>
    <w:rsid w:val="004E42D8"/>
    <w:rsid w:val="004E7BA2"/>
    <w:rsid w:val="004F7EDF"/>
    <w:rsid w:val="005001AC"/>
    <w:rsid w:val="00517016"/>
    <w:rsid w:val="00527D71"/>
    <w:rsid w:val="00527D84"/>
    <w:rsid w:val="005314B5"/>
    <w:rsid w:val="0054432F"/>
    <w:rsid w:val="00552C23"/>
    <w:rsid w:val="005607DD"/>
    <w:rsid w:val="00572DFF"/>
    <w:rsid w:val="005A558C"/>
    <w:rsid w:val="005B186E"/>
    <w:rsid w:val="005C5B3E"/>
    <w:rsid w:val="005C6651"/>
    <w:rsid w:val="005C7CF3"/>
    <w:rsid w:val="005D6D71"/>
    <w:rsid w:val="005E28F8"/>
    <w:rsid w:val="005E6513"/>
    <w:rsid w:val="00611F9E"/>
    <w:rsid w:val="006237D4"/>
    <w:rsid w:val="00651114"/>
    <w:rsid w:val="006622CF"/>
    <w:rsid w:val="00664A12"/>
    <w:rsid w:val="0066722B"/>
    <w:rsid w:val="00670299"/>
    <w:rsid w:val="0068469F"/>
    <w:rsid w:val="00691985"/>
    <w:rsid w:val="006962C1"/>
    <w:rsid w:val="006A1B64"/>
    <w:rsid w:val="006B03AD"/>
    <w:rsid w:val="006F2C1E"/>
    <w:rsid w:val="006F602A"/>
    <w:rsid w:val="007108F5"/>
    <w:rsid w:val="00713AF2"/>
    <w:rsid w:val="00713E5B"/>
    <w:rsid w:val="007402FC"/>
    <w:rsid w:val="007411A1"/>
    <w:rsid w:val="007563F2"/>
    <w:rsid w:val="00764008"/>
    <w:rsid w:val="00807D35"/>
    <w:rsid w:val="008115D9"/>
    <w:rsid w:val="00825950"/>
    <w:rsid w:val="00885C9B"/>
    <w:rsid w:val="008927D0"/>
    <w:rsid w:val="008D5D2A"/>
    <w:rsid w:val="008E2CF1"/>
    <w:rsid w:val="008F08DC"/>
    <w:rsid w:val="008F5A8A"/>
    <w:rsid w:val="009039DF"/>
    <w:rsid w:val="009055D1"/>
    <w:rsid w:val="00914B63"/>
    <w:rsid w:val="00922705"/>
    <w:rsid w:val="00924546"/>
    <w:rsid w:val="00932FE5"/>
    <w:rsid w:val="009354F3"/>
    <w:rsid w:val="009447DC"/>
    <w:rsid w:val="00957073"/>
    <w:rsid w:val="00961BA5"/>
    <w:rsid w:val="009743A9"/>
    <w:rsid w:val="00975720"/>
    <w:rsid w:val="009859A7"/>
    <w:rsid w:val="009A5287"/>
    <w:rsid w:val="009B2AC5"/>
    <w:rsid w:val="009B7984"/>
    <w:rsid w:val="009F4BED"/>
    <w:rsid w:val="009F7D93"/>
    <w:rsid w:val="00A25FA1"/>
    <w:rsid w:val="00A276DF"/>
    <w:rsid w:val="00A3084A"/>
    <w:rsid w:val="00A3403B"/>
    <w:rsid w:val="00A50033"/>
    <w:rsid w:val="00A51A12"/>
    <w:rsid w:val="00A627D4"/>
    <w:rsid w:val="00A74DA2"/>
    <w:rsid w:val="00A92733"/>
    <w:rsid w:val="00AA76F3"/>
    <w:rsid w:val="00AC7DA6"/>
    <w:rsid w:val="00AD499C"/>
    <w:rsid w:val="00B30334"/>
    <w:rsid w:val="00B3147F"/>
    <w:rsid w:val="00B36869"/>
    <w:rsid w:val="00B43B31"/>
    <w:rsid w:val="00B47CFA"/>
    <w:rsid w:val="00B57F00"/>
    <w:rsid w:val="00B626CB"/>
    <w:rsid w:val="00B7560C"/>
    <w:rsid w:val="00B77E40"/>
    <w:rsid w:val="00B80799"/>
    <w:rsid w:val="00B82C22"/>
    <w:rsid w:val="00B84C9B"/>
    <w:rsid w:val="00B93DBA"/>
    <w:rsid w:val="00B9440A"/>
    <w:rsid w:val="00B952C1"/>
    <w:rsid w:val="00B968D7"/>
    <w:rsid w:val="00BA3953"/>
    <w:rsid w:val="00BB2D2A"/>
    <w:rsid w:val="00BD58CF"/>
    <w:rsid w:val="00BF1BEB"/>
    <w:rsid w:val="00BF1BF9"/>
    <w:rsid w:val="00C04CC1"/>
    <w:rsid w:val="00C071FC"/>
    <w:rsid w:val="00C22C02"/>
    <w:rsid w:val="00C27F6F"/>
    <w:rsid w:val="00C30E83"/>
    <w:rsid w:val="00C50C6D"/>
    <w:rsid w:val="00C600D9"/>
    <w:rsid w:val="00C634D7"/>
    <w:rsid w:val="00C73E09"/>
    <w:rsid w:val="00C97545"/>
    <w:rsid w:val="00CA5653"/>
    <w:rsid w:val="00CC1384"/>
    <w:rsid w:val="00CD3720"/>
    <w:rsid w:val="00CE6EAA"/>
    <w:rsid w:val="00CF1848"/>
    <w:rsid w:val="00CF5C2F"/>
    <w:rsid w:val="00D04BCF"/>
    <w:rsid w:val="00D10134"/>
    <w:rsid w:val="00D143D9"/>
    <w:rsid w:val="00D37CF1"/>
    <w:rsid w:val="00D4372A"/>
    <w:rsid w:val="00D60BB0"/>
    <w:rsid w:val="00D65708"/>
    <w:rsid w:val="00D8159F"/>
    <w:rsid w:val="00DD1D04"/>
    <w:rsid w:val="00DD79D7"/>
    <w:rsid w:val="00E20431"/>
    <w:rsid w:val="00E257C8"/>
    <w:rsid w:val="00E40896"/>
    <w:rsid w:val="00E43D2D"/>
    <w:rsid w:val="00E449CB"/>
    <w:rsid w:val="00E63760"/>
    <w:rsid w:val="00E64049"/>
    <w:rsid w:val="00E9773B"/>
    <w:rsid w:val="00EA3EA7"/>
    <w:rsid w:val="00EC13A3"/>
    <w:rsid w:val="00EC7C85"/>
    <w:rsid w:val="00ED69CA"/>
    <w:rsid w:val="00EE35AB"/>
    <w:rsid w:val="00EF25A3"/>
    <w:rsid w:val="00F125EE"/>
    <w:rsid w:val="00F12E98"/>
    <w:rsid w:val="00F22029"/>
    <w:rsid w:val="00F23E46"/>
    <w:rsid w:val="00F3515C"/>
    <w:rsid w:val="00F47BA3"/>
    <w:rsid w:val="00F56E67"/>
    <w:rsid w:val="00F630EA"/>
    <w:rsid w:val="00F6474F"/>
    <w:rsid w:val="00F7007E"/>
    <w:rsid w:val="00F73193"/>
    <w:rsid w:val="00F74F95"/>
    <w:rsid w:val="00F80705"/>
    <w:rsid w:val="00FA1481"/>
    <w:rsid w:val="00FB1C42"/>
    <w:rsid w:val="00FB32EC"/>
    <w:rsid w:val="00FC7642"/>
    <w:rsid w:val="00FF04E3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D9FF7"/>
  <w15:chartTrackingRefBased/>
  <w15:docId w15:val="{70801E18-7CCF-4C88-A79C-4DFA6FF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F630EA"/>
    <w:rPr>
      <w:sz w:val="24"/>
    </w:rPr>
  </w:style>
  <w:style w:type="paragraph" w:styleId="Titolo1">
    <w:name w:val="heading 1"/>
    <w:basedOn w:val="Normale"/>
    <w:next w:val="Normale"/>
    <w:link w:val="Titolo1Carattere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Titolo2">
    <w:name w:val="heading 2"/>
    <w:basedOn w:val="Normale"/>
    <w:next w:val="Normale"/>
    <w:link w:val="Titolo2Carattere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Titolo4">
    <w:name w:val="heading 4"/>
    <w:basedOn w:val="Normale"/>
    <w:next w:val="Normale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Titolo5">
    <w:name w:val="heading 5"/>
    <w:basedOn w:val="Normale"/>
    <w:next w:val="Normale"/>
    <w:link w:val="Titolo5Carattere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Titolo8">
    <w:name w:val="heading 8"/>
    <w:basedOn w:val="Normale"/>
    <w:next w:val="Normale"/>
    <w:link w:val="Titolo8Carattere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itolo9">
    <w:name w:val="heading 9"/>
    <w:basedOn w:val="Normale"/>
    <w:next w:val="Normale"/>
    <w:link w:val="Titolo9Carattere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rsid w:val="00477182"/>
  </w:style>
  <w:style w:type="character" w:customStyle="1" w:styleId="Titolo1Carattere">
    <w:name w:val="Titolo 1 Carattere"/>
    <w:link w:val="Titolo1"/>
    <w:semiHidden/>
    <w:rsid w:val="00FF04E3"/>
    <w:rPr>
      <w:b/>
      <w:bCs/>
      <w:kern w:val="32"/>
      <w:sz w:val="24"/>
      <w:szCs w:val="24"/>
    </w:rPr>
  </w:style>
  <w:style w:type="character" w:customStyle="1" w:styleId="Titolo2Carattere">
    <w:name w:val="Titolo 2 Carattere"/>
    <w:link w:val="Titolo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Titolo5Carattere">
    <w:name w:val="Titolo 5 Carattere"/>
    <w:link w:val="Titolo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semiHidden/>
    <w:rsid w:val="00FF04E3"/>
    <w:rPr>
      <w:rFonts w:ascii="Calibri" w:hAnsi="Calibri"/>
      <w:sz w:val="24"/>
      <w:szCs w:val="24"/>
    </w:rPr>
  </w:style>
  <w:style w:type="character" w:customStyle="1" w:styleId="Titolo8Carattere">
    <w:name w:val="Titolo 8 Carattere"/>
    <w:link w:val="Titolo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Titolo9Carattere">
    <w:name w:val="Titolo 9 Carattere"/>
    <w:link w:val="Titolo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Titolo1"/>
    <w:qFormat/>
    <w:rsid w:val="00F74F95"/>
  </w:style>
  <w:style w:type="paragraph" w:customStyle="1" w:styleId="SMSubheading">
    <w:name w:val="SM Subheading"/>
    <w:basedOn w:val="Normale"/>
    <w:qFormat/>
    <w:rsid w:val="00B9440A"/>
    <w:rPr>
      <w:u w:val="words"/>
    </w:rPr>
  </w:style>
  <w:style w:type="paragraph" w:customStyle="1" w:styleId="SMText">
    <w:name w:val="SM Text"/>
    <w:basedOn w:val="Normale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Testofumetto">
    <w:name w:val="Balloon Text"/>
    <w:basedOn w:val="Normale"/>
    <w:link w:val="TestofumettoCarattere"/>
    <w:semiHidden/>
    <w:rsid w:val="004053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FF04E3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rsid w:val="00405336"/>
  </w:style>
  <w:style w:type="paragraph" w:styleId="Testodelblocco">
    <w:name w:val="Block Text"/>
    <w:basedOn w:val="Normale"/>
    <w:semiHidden/>
    <w:rsid w:val="00405336"/>
    <w:pPr>
      <w:spacing w:after="120"/>
      <w:ind w:left="1440" w:right="1440"/>
    </w:pPr>
  </w:style>
  <w:style w:type="paragraph" w:styleId="Corpotesto">
    <w:name w:val="Body Text"/>
    <w:basedOn w:val="Normale"/>
    <w:link w:val="CorpotestoCarattere"/>
    <w:semiHidden/>
    <w:rsid w:val="00405336"/>
    <w:pPr>
      <w:spacing w:after="120"/>
    </w:pPr>
  </w:style>
  <w:style w:type="character" w:customStyle="1" w:styleId="CorpotestoCarattere">
    <w:name w:val="Corpo testo Carattere"/>
    <w:link w:val="Corpotesto"/>
    <w:semiHidden/>
    <w:rsid w:val="00FF04E3"/>
    <w:rPr>
      <w:sz w:val="24"/>
    </w:rPr>
  </w:style>
  <w:style w:type="paragraph" w:styleId="Corpodeltesto2">
    <w:name w:val="Body Text 2"/>
    <w:basedOn w:val="Normale"/>
    <w:link w:val="Corpodeltesto2Carattere"/>
    <w:semiHidden/>
    <w:rsid w:val="00405336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semiHidden/>
    <w:rsid w:val="00FF04E3"/>
    <w:rPr>
      <w:sz w:val="24"/>
    </w:rPr>
  </w:style>
  <w:style w:type="paragraph" w:styleId="Corpodeltesto3">
    <w:name w:val="Body Text 3"/>
    <w:basedOn w:val="Normale"/>
    <w:link w:val="Corpodeltesto3Carattere"/>
    <w:semiHidden/>
    <w:rsid w:val="0040533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semiHidden/>
    <w:rsid w:val="00FF04E3"/>
    <w:rPr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semiHidden/>
    <w:rsid w:val="00405336"/>
    <w:pPr>
      <w:ind w:firstLine="21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semiHidden/>
    <w:rsid w:val="00FF04E3"/>
    <w:rPr>
      <w:sz w:val="24"/>
    </w:rPr>
  </w:style>
  <w:style w:type="paragraph" w:styleId="Rientrocorpodeltesto">
    <w:name w:val="Body Text Indent"/>
    <w:basedOn w:val="Normale"/>
    <w:link w:val="RientrocorpodeltestoCarattere"/>
    <w:semiHidden/>
    <w:rsid w:val="00405336"/>
    <w:pPr>
      <w:spacing w:after="120"/>
      <w:ind w:left="360"/>
    </w:pPr>
  </w:style>
  <w:style w:type="character" w:customStyle="1" w:styleId="RientrocorpodeltestoCarattere">
    <w:name w:val="Rientro corpo del testo Carattere"/>
    <w:link w:val="Rientrocorpodeltesto"/>
    <w:semiHidden/>
    <w:rsid w:val="00FF04E3"/>
    <w:rPr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semiHidden/>
    <w:rsid w:val="00405336"/>
    <w:pPr>
      <w:ind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semiHidden/>
    <w:rsid w:val="00FF04E3"/>
    <w:rPr>
      <w:sz w:val="24"/>
    </w:rPr>
  </w:style>
  <w:style w:type="paragraph" w:styleId="Rientrocorpodeltesto2">
    <w:name w:val="Body Text Indent 2"/>
    <w:basedOn w:val="Normale"/>
    <w:link w:val="Rientrocorpodeltesto2Carattere"/>
    <w:semiHidden/>
    <w:rsid w:val="00405336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link w:val="Rientrocorpodeltesto2"/>
    <w:semiHidden/>
    <w:rsid w:val="00FF04E3"/>
    <w:rPr>
      <w:sz w:val="24"/>
    </w:rPr>
  </w:style>
  <w:style w:type="paragraph" w:styleId="Rientrocorpodeltesto3">
    <w:name w:val="Body Text Indent 3"/>
    <w:basedOn w:val="Normale"/>
    <w:link w:val="Rientrocorpodeltesto3Carattere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rsid w:val="00FF04E3"/>
    <w:rPr>
      <w:sz w:val="16"/>
      <w:szCs w:val="16"/>
    </w:rPr>
  </w:style>
  <w:style w:type="paragraph" w:styleId="Didascalia">
    <w:name w:val="caption"/>
    <w:basedOn w:val="Normale"/>
    <w:next w:val="Normale"/>
    <w:semiHidden/>
    <w:qFormat/>
    <w:rsid w:val="00405336"/>
    <w:rPr>
      <w:b/>
      <w:bCs/>
      <w:sz w:val="20"/>
    </w:rPr>
  </w:style>
  <w:style w:type="paragraph" w:styleId="Formuladichiusura">
    <w:name w:val="Closing"/>
    <w:basedOn w:val="Normale"/>
    <w:link w:val="FormuladichiusuraCarattere"/>
    <w:semiHidden/>
    <w:rsid w:val="00405336"/>
    <w:pPr>
      <w:ind w:left="4320"/>
    </w:pPr>
  </w:style>
  <w:style w:type="character" w:customStyle="1" w:styleId="FormuladichiusuraCarattere">
    <w:name w:val="Formula di chiusura Carattere"/>
    <w:link w:val="Formuladichiusura"/>
    <w:semiHidden/>
    <w:rsid w:val="00FF04E3"/>
    <w:rPr>
      <w:sz w:val="24"/>
    </w:rPr>
  </w:style>
  <w:style w:type="paragraph" w:styleId="Testocommento">
    <w:name w:val="annotation text"/>
    <w:basedOn w:val="Normale"/>
    <w:link w:val="TestocommentoCarattere"/>
    <w:semiHidden/>
    <w:rsid w:val="0040533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F04E3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405336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FF04E3"/>
    <w:rPr>
      <w:b/>
      <w:bCs/>
    </w:rPr>
  </w:style>
  <w:style w:type="paragraph" w:styleId="Data">
    <w:name w:val="Date"/>
    <w:basedOn w:val="Normale"/>
    <w:next w:val="Normale"/>
    <w:link w:val="DataCarattere"/>
    <w:semiHidden/>
    <w:rsid w:val="00405336"/>
  </w:style>
  <w:style w:type="character" w:customStyle="1" w:styleId="DataCarattere">
    <w:name w:val="Data Carattere"/>
    <w:link w:val="Data"/>
    <w:semiHidden/>
    <w:rsid w:val="00FF04E3"/>
    <w:rPr>
      <w:sz w:val="24"/>
    </w:rPr>
  </w:style>
  <w:style w:type="paragraph" w:styleId="Mappadocumento">
    <w:name w:val="Document Map"/>
    <w:basedOn w:val="Normale"/>
    <w:link w:val="MappadocumentoCarattere"/>
    <w:semiHidden/>
    <w:rsid w:val="00405336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semiHidden/>
    <w:rsid w:val="00FF04E3"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semiHidden/>
    <w:rsid w:val="00405336"/>
  </w:style>
  <w:style w:type="character" w:customStyle="1" w:styleId="FirmadipostaelettronicaCarattere">
    <w:name w:val="Firma di posta elettronica Carattere"/>
    <w:link w:val="Firmadipostaelettronica"/>
    <w:semiHidden/>
    <w:rsid w:val="00FF04E3"/>
    <w:rPr>
      <w:sz w:val="24"/>
    </w:rPr>
  </w:style>
  <w:style w:type="paragraph" w:styleId="Testonotadichiusura">
    <w:name w:val="endnote text"/>
    <w:basedOn w:val="Normale"/>
    <w:link w:val="TestonotadichiusuraCarattere"/>
    <w:semiHidden/>
    <w:rsid w:val="00405336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FF04E3"/>
  </w:style>
  <w:style w:type="paragraph" w:styleId="Indirizzodestinatario">
    <w:name w:val="envelope address"/>
    <w:basedOn w:val="Normale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Indirizzomittente">
    <w:name w:val="envelope return"/>
    <w:basedOn w:val="Normale"/>
    <w:semiHidden/>
    <w:rsid w:val="00405336"/>
    <w:rPr>
      <w:rFonts w:ascii="Cambria" w:hAnsi="Cambria"/>
      <w:sz w:val="20"/>
    </w:rPr>
  </w:style>
  <w:style w:type="paragraph" w:styleId="Pidipagina">
    <w:name w:val="footer"/>
    <w:basedOn w:val="Normale"/>
    <w:link w:val="PidipaginaCarattere"/>
    <w:semiHidden/>
    <w:rsid w:val="00405336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semiHidden/>
    <w:rsid w:val="00FF04E3"/>
    <w:rPr>
      <w:sz w:val="24"/>
    </w:rPr>
  </w:style>
  <w:style w:type="paragraph" w:styleId="Testonotaapidipagina">
    <w:name w:val="footnote text"/>
    <w:basedOn w:val="Normale"/>
    <w:link w:val="TestonotaapidipaginaCarattere"/>
    <w:semiHidden/>
    <w:rsid w:val="00405336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F04E3"/>
  </w:style>
  <w:style w:type="paragraph" w:styleId="Intestazione">
    <w:name w:val="header"/>
    <w:basedOn w:val="Normale"/>
    <w:link w:val="IntestazioneCarattere"/>
    <w:semiHidden/>
    <w:rsid w:val="00405336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semiHidden/>
    <w:rsid w:val="00FF04E3"/>
    <w:rPr>
      <w:sz w:val="24"/>
    </w:rPr>
  </w:style>
  <w:style w:type="paragraph" w:styleId="IndirizzoHTML">
    <w:name w:val="HTML Address"/>
    <w:basedOn w:val="Normale"/>
    <w:link w:val="IndirizzoHTMLCarattere"/>
    <w:semiHidden/>
    <w:rsid w:val="00405336"/>
    <w:rPr>
      <w:i/>
      <w:iCs/>
    </w:rPr>
  </w:style>
  <w:style w:type="character" w:customStyle="1" w:styleId="IndirizzoHTMLCarattere">
    <w:name w:val="Indirizzo HTML Carattere"/>
    <w:link w:val="IndirizzoHTML"/>
    <w:semiHidden/>
    <w:rsid w:val="00FF04E3"/>
    <w:rPr>
      <w:i/>
      <w:iCs/>
      <w:sz w:val="24"/>
    </w:rPr>
  </w:style>
  <w:style w:type="paragraph" w:styleId="PreformattatoHTML">
    <w:name w:val="HTML Preformatted"/>
    <w:basedOn w:val="Normale"/>
    <w:link w:val="PreformattatoHTMLCarattere"/>
    <w:semiHidden/>
    <w:rsid w:val="00405336"/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semiHidden/>
    <w:rsid w:val="00FF04E3"/>
    <w:rPr>
      <w:rFonts w:ascii="Courier New" w:hAnsi="Courier New" w:cs="Courier New"/>
    </w:rPr>
  </w:style>
  <w:style w:type="paragraph" w:styleId="Indice1">
    <w:name w:val="index 1"/>
    <w:basedOn w:val="Normale"/>
    <w:next w:val="Normale"/>
    <w:autoRedefine/>
    <w:semiHidden/>
    <w:rsid w:val="00405336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405336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405336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405336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405336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405336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405336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405336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405336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405336"/>
    <w:rPr>
      <w:rFonts w:ascii="Cambria" w:hAnsi="Cambria"/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semiHidden/>
    <w:rsid w:val="00FF04E3"/>
    <w:rPr>
      <w:b/>
      <w:bCs/>
      <w:i/>
      <w:iCs/>
      <w:color w:val="4F81BD"/>
      <w:sz w:val="24"/>
    </w:rPr>
  </w:style>
  <w:style w:type="paragraph" w:styleId="Elenco">
    <w:name w:val="List"/>
    <w:basedOn w:val="Normale"/>
    <w:semiHidden/>
    <w:rsid w:val="00405336"/>
    <w:pPr>
      <w:ind w:left="360" w:hanging="360"/>
      <w:contextualSpacing/>
    </w:pPr>
  </w:style>
  <w:style w:type="paragraph" w:styleId="Elenco2">
    <w:name w:val="List 2"/>
    <w:basedOn w:val="Normale"/>
    <w:semiHidden/>
    <w:rsid w:val="00405336"/>
    <w:pPr>
      <w:ind w:left="720" w:hanging="360"/>
      <w:contextualSpacing/>
    </w:pPr>
  </w:style>
  <w:style w:type="paragraph" w:styleId="Elenco3">
    <w:name w:val="List 3"/>
    <w:basedOn w:val="Normale"/>
    <w:semiHidden/>
    <w:rsid w:val="00405336"/>
    <w:pPr>
      <w:ind w:left="1080" w:hanging="360"/>
      <w:contextualSpacing/>
    </w:pPr>
  </w:style>
  <w:style w:type="paragraph" w:styleId="Elenco4">
    <w:name w:val="List 4"/>
    <w:basedOn w:val="Normale"/>
    <w:semiHidden/>
    <w:rsid w:val="00405336"/>
    <w:pPr>
      <w:ind w:left="1440" w:hanging="360"/>
      <w:contextualSpacing/>
    </w:pPr>
  </w:style>
  <w:style w:type="paragraph" w:styleId="Elenco5">
    <w:name w:val="List 5"/>
    <w:basedOn w:val="Normale"/>
    <w:semiHidden/>
    <w:rsid w:val="00405336"/>
    <w:pPr>
      <w:ind w:left="1800" w:hanging="360"/>
      <w:contextualSpacing/>
    </w:pPr>
  </w:style>
  <w:style w:type="paragraph" w:styleId="Puntoelenco">
    <w:name w:val="List Bullet"/>
    <w:basedOn w:val="Normale"/>
    <w:semiHidden/>
    <w:rsid w:val="00405336"/>
    <w:pPr>
      <w:numPr>
        <w:numId w:val="1"/>
      </w:numPr>
      <w:contextualSpacing/>
    </w:pPr>
  </w:style>
  <w:style w:type="paragraph" w:styleId="Puntoelenco2">
    <w:name w:val="List Bullet 2"/>
    <w:basedOn w:val="Normale"/>
    <w:semiHidden/>
    <w:rsid w:val="00405336"/>
    <w:pPr>
      <w:numPr>
        <w:numId w:val="2"/>
      </w:numPr>
      <w:contextualSpacing/>
    </w:pPr>
  </w:style>
  <w:style w:type="paragraph" w:styleId="Puntoelenco3">
    <w:name w:val="List Bullet 3"/>
    <w:basedOn w:val="Normale"/>
    <w:semiHidden/>
    <w:rsid w:val="00405336"/>
    <w:pPr>
      <w:numPr>
        <w:numId w:val="3"/>
      </w:numPr>
      <w:contextualSpacing/>
    </w:pPr>
  </w:style>
  <w:style w:type="paragraph" w:styleId="Puntoelenco4">
    <w:name w:val="List Bullet 4"/>
    <w:basedOn w:val="Normale"/>
    <w:semiHidden/>
    <w:rsid w:val="00405336"/>
    <w:pPr>
      <w:numPr>
        <w:numId w:val="4"/>
      </w:numPr>
      <w:contextualSpacing/>
    </w:pPr>
  </w:style>
  <w:style w:type="paragraph" w:styleId="Puntoelenco5">
    <w:name w:val="List Bullet 5"/>
    <w:basedOn w:val="Normale"/>
    <w:semiHidden/>
    <w:rsid w:val="00405336"/>
    <w:pPr>
      <w:numPr>
        <w:numId w:val="5"/>
      </w:numPr>
      <w:contextualSpacing/>
    </w:pPr>
  </w:style>
  <w:style w:type="paragraph" w:styleId="Elencocontinua">
    <w:name w:val="List Continue"/>
    <w:basedOn w:val="Normale"/>
    <w:semiHidden/>
    <w:rsid w:val="00405336"/>
    <w:pPr>
      <w:spacing w:after="120"/>
      <w:ind w:left="360"/>
      <w:contextualSpacing/>
    </w:pPr>
  </w:style>
  <w:style w:type="paragraph" w:styleId="Elencocontinua2">
    <w:name w:val="List Continue 2"/>
    <w:basedOn w:val="Normale"/>
    <w:semiHidden/>
    <w:rsid w:val="00405336"/>
    <w:pPr>
      <w:spacing w:after="120"/>
      <w:ind w:left="720"/>
      <w:contextualSpacing/>
    </w:pPr>
  </w:style>
  <w:style w:type="paragraph" w:styleId="Elencocontinua3">
    <w:name w:val="List Continue 3"/>
    <w:basedOn w:val="Normale"/>
    <w:semiHidden/>
    <w:rsid w:val="00405336"/>
    <w:pPr>
      <w:spacing w:after="120"/>
      <w:ind w:left="1080"/>
      <w:contextualSpacing/>
    </w:pPr>
  </w:style>
  <w:style w:type="paragraph" w:styleId="Elencocontinua4">
    <w:name w:val="List Continue 4"/>
    <w:basedOn w:val="Normale"/>
    <w:semiHidden/>
    <w:rsid w:val="00405336"/>
    <w:pPr>
      <w:spacing w:after="120"/>
      <w:ind w:left="1440"/>
      <w:contextualSpacing/>
    </w:pPr>
  </w:style>
  <w:style w:type="paragraph" w:styleId="Elencocontinua5">
    <w:name w:val="List Continue 5"/>
    <w:basedOn w:val="Normale"/>
    <w:semiHidden/>
    <w:rsid w:val="00405336"/>
    <w:pPr>
      <w:spacing w:after="120"/>
      <w:ind w:left="1800"/>
      <w:contextualSpacing/>
    </w:pPr>
  </w:style>
  <w:style w:type="paragraph" w:styleId="Numeroelenco">
    <w:name w:val="List Number"/>
    <w:basedOn w:val="Normale"/>
    <w:semiHidden/>
    <w:rsid w:val="00405336"/>
    <w:pPr>
      <w:numPr>
        <w:numId w:val="6"/>
      </w:numPr>
      <w:contextualSpacing/>
    </w:pPr>
  </w:style>
  <w:style w:type="paragraph" w:styleId="Numeroelenco2">
    <w:name w:val="List Number 2"/>
    <w:basedOn w:val="Normale"/>
    <w:semiHidden/>
    <w:rsid w:val="00405336"/>
    <w:pPr>
      <w:numPr>
        <w:numId w:val="7"/>
      </w:numPr>
      <w:contextualSpacing/>
    </w:pPr>
  </w:style>
  <w:style w:type="paragraph" w:styleId="Numeroelenco3">
    <w:name w:val="List Number 3"/>
    <w:basedOn w:val="Normale"/>
    <w:semiHidden/>
    <w:rsid w:val="00405336"/>
    <w:pPr>
      <w:numPr>
        <w:numId w:val="8"/>
      </w:numPr>
      <w:contextualSpacing/>
    </w:pPr>
  </w:style>
  <w:style w:type="paragraph" w:styleId="Numeroelenco4">
    <w:name w:val="List Number 4"/>
    <w:basedOn w:val="Normale"/>
    <w:semiHidden/>
    <w:rsid w:val="00405336"/>
    <w:pPr>
      <w:numPr>
        <w:numId w:val="9"/>
      </w:numPr>
      <w:contextualSpacing/>
    </w:pPr>
  </w:style>
  <w:style w:type="paragraph" w:styleId="Numeroelenco5">
    <w:name w:val="List Number 5"/>
    <w:basedOn w:val="Normale"/>
    <w:semiHidden/>
    <w:rsid w:val="00405336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qFormat/>
    <w:rsid w:val="00405336"/>
    <w:pPr>
      <w:ind w:left="720"/>
    </w:pPr>
  </w:style>
  <w:style w:type="paragraph" w:styleId="Testomacro">
    <w:name w:val="macro"/>
    <w:link w:val="TestomacroCarattere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stomacroCarattere">
    <w:name w:val="Testo macro Carattere"/>
    <w:link w:val="Testomacro"/>
    <w:semiHidden/>
    <w:rsid w:val="00FF04E3"/>
    <w:rPr>
      <w:rFonts w:ascii="Courier New" w:hAnsi="Courier New" w:cs="Courier New"/>
      <w:lang w:val="en-US" w:eastAsia="en-US" w:bidi="ar-SA"/>
    </w:rPr>
  </w:style>
  <w:style w:type="paragraph" w:styleId="Intestazionemessaggio">
    <w:name w:val="Message Header"/>
    <w:basedOn w:val="Normale"/>
    <w:link w:val="IntestazionemessaggioCarattere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IntestazionemessaggioCarattere">
    <w:name w:val="Intestazione messaggio Carattere"/>
    <w:link w:val="Intestazionemessaggio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qFormat/>
    <w:rsid w:val="00405336"/>
    <w:rPr>
      <w:sz w:val="24"/>
    </w:rPr>
  </w:style>
  <w:style w:type="paragraph" w:styleId="NormaleWeb">
    <w:name w:val="Normal (Web)"/>
    <w:basedOn w:val="Normale"/>
    <w:uiPriority w:val="99"/>
    <w:semiHidden/>
    <w:rsid w:val="00405336"/>
    <w:rPr>
      <w:szCs w:val="24"/>
    </w:rPr>
  </w:style>
  <w:style w:type="paragraph" w:styleId="Rientronormale">
    <w:name w:val="Normal Indent"/>
    <w:basedOn w:val="Normale"/>
    <w:semiHidden/>
    <w:rsid w:val="00405336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semiHidden/>
    <w:rsid w:val="00405336"/>
  </w:style>
  <w:style w:type="character" w:customStyle="1" w:styleId="IntestazionenotaCarattere">
    <w:name w:val="Intestazione nota Carattere"/>
    <w:link w:val="Intestazionenota"/>
    <w:semiHidden/>
    <w:rsid w:val="00FF04E3"/>
    <w:rPr>
      <w:sz w:val="24"/>
    </w:rPr>
  </w:style>
  <w:style w:type="paragraph" w:styleId="Testonormale">
    <w:name w:val="Plain Text"/>
    <w:basedOn w:val="Normale"/>
    <w:link w:val="TestonormaleCarattere"/>
    <w:semiHidden/>
    <w:rsid w:val="00405336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link w:val="Testonormale"/>
    <w:semiHidden/>
    <w:rsid w:val="00FF04E3"/>
    <w:rPr>
      <w:rFonts w:ascii="Courier New" w:hAnsi="Courier New" w:cs="Courier New"/>
    </w:rPr>
  </w:style>
  <w:style w:type="paragraph" w:styleId="Citazione">
    <w:name w:val="Quote"/>
    <w:basedOn w:val="Normale"/>
    <w:next w:val="Normale"/>
    <w:link w:val="CitazioneCarattere"/>
    <w:uiPriority w:val="29"/>
    <w:semiHidden/>
    <w:qFormat/>
    <w:rsid w:val="00405336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semiHidden/>
    <w:rsid w:val="00FF04E3"/>
    <w:rPr>
      <w:i/>
      <w:iCs/>
      <w:color w:val="000000"/>
      <w:sz w:val="24"/>
    </w:rPr>
  </w:style>
  <w:style w:type="paragraph" w:styleId="Formuladiapertura">
    <w:name w:val="Salutation"/>
    <w:basedOn w:val="Normale"/>
    <w:next w:val="Normale"/>
    <w:link w:val="FormuladiaperturaCarattere"/>
    <w:semiHidden/>
    <w:rsid w:val="00405336"/>
  </w:style>
  <w:style w:type="character" w:customStyle="1" w:styleId="FormuladiaperturaCarattere">
    <w:name w:val="Formula di apertura Carattere"/>
    <w:link w:val="Formuladiapertura"/>
    <w:semiHidden/>
    <w:rsid w:val="00FF04E3"/>
    <w:rPr>
      <w:sz w:val="24"/>
    </w:rPr>
  </w:style>
  <w:style w:type="paragraph" w:styleId="Firma">
    <w:name w:val="Signature"/>
    <w:basedOn w:val="Normale"/>
    <w:link w:val="FirmaCarattere"/>
    <w:semiHidden/>
    <w:rsid w:val="00405336"/>
    <w:pPr>
      <w:ind w:left="4320"/>
    </w:pPr>
  </w:style>
  <w:style w:type="character" w:customStyle="1" w:styleId="FirmaCarattere">
    <w:name w:val="Firma Carattere"/>
    <w:link w:val="Firma"/>
    <w:semiHidden/>
    <w:rsid w:val="00FF04E3"/>
    <w:rPr>
      <w:sz w:val="24"/>
    </w:rPr>
  </w:style>
  <w:style w:type="paragraph" w:styleId="Sottotitolo">
    <w:name w:val="Subtitle"/>
    <w:basedOn w:val="Normale"/>
    <w:next w:val="Normale"/>
    <w:link w:val="SottotitoloCarattere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ttotitoloCarattere">
    <w:name w:val="Sottotitolo Carattere"/>
    <w:link w:val="Sottotitolo"/>
    <w:semiHidden/>
    <w:rsid w:val="00FF04E3"/>
    <w:rPr>
      <w:rFonts w:ascii="Cambria" w:hAnsi="Cambria"/>
      <w:sz w:val="24"/>
      <w:szCs w:val="24"/>
    </w:rPr>
  </w:style>
  <w:style w:type="paragraph" w:styleId="Indicefonti">
    <w:name w:val="table of authorities"/>
    <w:basedOn w:val="Normale"/>
    <w:next w:val="Normale"/>
    <w:semiHidden/>
    <w:rsid w:val="00405336"/>
    <w:pPr>
      <w:ind w:left="240" w:hanging="240"/>
    </w:pPr>
  </w:style>
  <w:style w:type="paragraph" w:styleId="Indicedellefigure">
    <w:name w:val="table of figures"/>
    <w:basedOn w:val="Normale"/>
    <w:next w:val="Normale"/>
    <w:semiHidden/>
    <w:rsid w:val="00405336"/>
  </w:style>
  <w:style w:type="paragraph" w:styleId="Titolo">
    <w:name w:val="Title"/>
    <w:basedOn w:val="Normale"/>
    <w:next w:val="Normale"/>
    <w:link w:val="TitoloCarattere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itoloindicefonti">
    <w:name w:val="toa heading"/>
    <w:basedOn w:val="Normale"/>
    <w:next w:val="Normale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Sommario1">
    <w:name w:val="toc 1"/>
    <w:basedOn w:val="Normale"/>
    <w:next w:val="Normale"/>
    <w:autoRedefine/>
    <w:semiHidden/>
    <w:rsid w:val="00405336"/>
  </w:style>
  <w:style w:type="paragraph" w:styleId="Sommario2">
    <w:name w:val="toc 2"/>
    <w:basedOn w:val="Normale"/>
    <w:next w:val="Normale"/>
    <w:autoRedefine/>
    <w:semiHidden/>
    <w:rsid w:val="00405336"/>
    <w:pPr>
      <w:ind w:left="240"/>
    </w:pPr>
  </w:style>
  <w:style w:type="paragraph" w:styleId="Sommario3">
    <w:name w:val="toc 3"/>
    <w:basedOn w:val="Normale"/>
    <w:next w:val="Normale"/>
    <w:autoRedefine/>
    <w:semiHidden/>
    <w:rsid w:val="00405336"/>
    <w:pPr>
      <w:ind w:left="480"/>
    </w:pPr>
  </w:style>
  <w:style w:type="paragraph" w:styleId="Sommario4">
    <w:name w:val="toc 4"/>
    <w:basedOn w:val="Normale"/>
    <w:next w:val="Normale"/>
    <w:autoRedefine/>
    <w:semiHidden/>
    <w:rsid w:val="00405336"/>
    <w:pPr>
      <w:ind w:left="720"/>
    </w:pPr>
  </w:style>
  <w:style w:type="paragraph" w:styleId="Sommario5">
    <w:name w:val="toc 5"/>
    <w:basedOn w:val="Normale"/>
    <w:next w:val="Normale"/>
    <w:autoRedefine/>
    <w:semiHidden/>
    <w:rsid w:val="00405336"/>
    <w:pPr>
      <w:ind w:left="960"/>
    </w:pPr>
  </w:style>
  <w:style w:type="paragraph" w:styleId="Sommario6">
    <w:name w:val="toc 6"/>
    <w:basedOn w:val="Normale"/>
    <w:next w:val="Normale"/>
    <w:autoRedefine/>
    <w:semiHidden/>
    <w:rsid w:val="00405336"/>
    <w:pPr>
      <w:ind w:left="1200"/>
    </w:pPr>
  </w:style>
  <w:style w:type="paragraph" w:styleId="Sommario7">
    <w:name w:val="toc 7"/>
    <w:basedOn w:val="Normale"/>
    <w:next w:val="Normale"/>
    <w:autoRedefine/>
    <w:semiHidden/>
    <w:rsid w:val="00405336"/>
    <w:pPr>
      <w:ind w:left="1440"/>
    </w:pPr>
  </w:style>
  <w:style w:type="paragraph" w:styleId="Sommario8">
    <w:name w:val="toc 8"/>
    <w:basedOn w:val="Normale"/>
    <w:next w:val="Normale"/>
    <w:autoRedefine/>
    <w:semiHidden/>
    <w:rsid w:val="00405336"/>
    <w:pPr>
      <w:ind w:left="1680"/>
    </w:pPr>
  </w:style>
  <w:style w:type="paragraph" w:styleId="Sommario9">
    <w:name w:val="toc 9"/>
    <w:basedOn w:val="Normale"/>
    <w:next w:val="Normale"/>
    <w:autoRedefine/>
    <w:semiHidden/>
    <w:rsid w:val="00405336"/>
    <w:pPr>
      <w:ind w:left="192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Collegamentoipertestuale">
    <w:name w:val="Hyperlink"/>
    <w:rsid w:val="007402FC"/>
    <w:rPr>
      <w:color w:val="0000FF"/>
      <w:u w:val="single"/>
    </w:rPr>
  </w:style>
  <w:style w:type="paragraph" w:customStyle="1" w:styleId="body-copy-normal">
    <w:name w:val="body-copy-normal"/>
    <w:basedOn w:val="Normale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Normale"/>
    <w:rsid w:val="00FF3503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uiPriority w:val="22"/>
    <w:qFormat/>
    <w:rsid w:val="00FF3503"/>
    <w:rPr>
      <w:b/>
      <w:bCs/>
    </w:rPr>
  </w:style>
  <w:style w:type="character" w:styleId="Rimandocommento">
    <w:name w:val="annotation reference"/>
    <w:semiHidden/>
    <w:rsid w:val="002800B6"/>
    <w:rPr>
      <w:sz w:val="16"/>
      <w:szCs w:val="16"/>
    </w:rPr>
  </w:style>
  <w:style w:type="paragraph" w:customStyle="1" w:styleId="Authors">
    <w:name w:val="Authors"/>
    <w:basedOn w:val="Normale"/>
    <w:rsid w:val="001D3C92"/>
    <w:pPr>
      <w:spacing w:before="120" w:after="360"/>
    </w:pPr>
    <w:rPr>
      <w:b/>
      <w:szCs w:val="24"/>
    </w:rPr>
  </w:style>
  <w:style w:type="paragraph" w:customStyle="1" w:styleId="Affiliation">
    <w:name w:val="Affiliation"/>
    <w:basedOn w:val="Normale"/>
    <w:qFormat/>
    <w:rsid w:val="001D3C92"/>
    <w:pPr>
      <w:spacing w:before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paolo.censi@unipa.it)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367</Words>
  <Characters>2093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Paolo Censi</cp:lastModifiedBy>
  <cp:revision>5</cp:revision>
  <cp:lastPrinted>2017-01-13T11:03:00Z</cp:lastPrinted>
  <dcterms:created xsi:type="dcterms:W3CDTF">2016-10-28T10:06:00Z</dcterms:created>
  <dcterms:modified xsi:type="dcterms:W3CDTF">2017-01-13T11:04:00Z</dcterms:modified>
</cp:coreProperties>
</file>